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F23610">
        <w:rPr>
          <w:sz w:val="40"/>
          <w:szCs w:val="40"/>
        </w:rPr>
        <w:t>Просторы России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F23610">
        <w:rPr>
          <w:sz w:val="40"/>
          <w:szCs w:val="40"/>
        </w:rPr>
        <w:t>Иваново</w:t>
      </w:r>
      <w:r w:rsidR="005D3172" w:rsidRPr="009733B1">
        <w:rPr>
          <w:sz w:val="40"/>
          <w:szCs w:val="40"/>
        </w:rPr>
        <w:t xml:space="preserve">. </w:t>
      </w:r>
      <w:r w:rsidR="00F23610">
        <w:rPr>
          <w:sz w:val="40"/>
          <w:szCs w:val="40"/>
          <w:u w:val="single"/>
        </w:rPr>
        <w:t>1</w:t>
      </w:r>
      <w:r w:rsidR="00FD7368">
        <w:rPr>
          <w:sz w:val="40"/>
          <w:szCs w:val="40"/>
          <w:u w:val="single"/>
        </w:rPr>
        <w:t>3</w:t>
      </w:r>
      <w:r w:rsidR="00C37C27">
        <w:rPr>
          <w:sz w:val="40"/>
          <w:szCs w:val="40"/>
          <w:u w:val="single"/>
        </w:rPr>
        <w:t xml:space="preserve"> октября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5B1C4B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854B44" w:rsidRPr="00854B44">
        <w:rPr>
          <w:sz w:val="36"/>
          <w:szCs w:val="32"/>
        </w:rPr>
        <w:t>Ивановская государственная Филармония (ул. Красной Армии, 8/2)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5C45F3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5C45F3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</w:t>
      </w:r>
      <w:r w:rsidR="005C45F3">
        <w:rPr>
          <w:sz w:val="36"/>
          <w:szCs w:val="28"/>
        </w:rPr>
        <w:t>3</w:t>
      </w:r>
      <w:r w:rsidRPr="00873AED">
        <w:rPr>
          <w:sz w:val="36"/>
          <w:szCs w:val="28"/>
        </w:rPr>
        <w:t xml:space="preserve">0 до </w:t>
      </w:r>
      <w:r w:rsidR="005C45F3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5C45F3">
        <w:rPr>
          <w:sz w:val="36"/>
          <w:szCs w:val="28"/>
        </w:rPr>
        <w:t>45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5C45F3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290529" w:rsidRPr="00873AED" w:rsidRDefault="002D5C76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До 11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E435CA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E435CA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C232C6" w:rsidRDefault="002D5C76" w:rsidP="00C232C6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</w:t>
      </w:r>
      <w:r w:rsidR="00E435CA">
        <w:rPr>
          <w:sz w:val="36"/>
          <w:szCs w:val="44"/>
        </w:rPr>
        <w:t xml:space="preserve"> лет</w:t>
      </w:r>
      <w:r>
        <w:rPr>
          <w:sz w:val="36"/>
          <w:szCs w:val="44"/>
        </w:rPr>
        <w:t xml:space="preserve"> и старше</w:t>
      </w:r>
    </w:p>
    <w:p w:rsidR="00766CF4" w:rsidRPr="002566FC" w:rsidRDefault="00766CF4" w:rsidP="00677FA7">
      <w:pPr>
        <w:rPr>
          <w:b/>
          <w:sz w:val="36"/>
          <w:szCs w:val="44"/>
        </w:rPr>
      </w:pPr>
    </w:p>
    <w:p w:rsidR="00B478A3" w:rsidRDefault="00B478A3" w:rsidP="00677FA7">
      <w:pPr>
        <w:rPr>
          <w:b/>
          <w:sz w:val="32"/>
        </w:rPr>
      </w:pPr>
    </w:p>
    <w:p w:rsidR="00807BCF" w:rsidRDefault="00807BCF" w:rsidP="00677FA7">
      <w:pPr>
        <w:rPr>
          <w:b/>
          <w:sz w:val="32"/>
        </w:rPr>
      </w:pPr>
    </w:p>
    <w:p w:rsidR="00807BCF" w:rsidRPr="00137224" w:rsidRDefault="00807BCF" w:rsidP="00677FA7">
      <w:pPr>
        <w:rPr>
          <w:b/>
          <w:sz w:val="32"/>
        </w:rPr>
      </w:pP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807BCF" w:rsidRPr="008040A3" w:rsidRDefault="00A92531" w:rsidP="008040A3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20" w:type="dxa"/>
        <w:tblInd w:w="-5" w:type="dxa"/>
        <w:tblLook w:val="04A0" w:firstRow="1" w:lastRow="0" w:firstColumn="1" w:lastColumn="0" w:noHBand="0" w:noVBand="1"/>
      </w:tblPr>
      <w:tblGrid>
        <w:gridCol w:w="700"/>
        <w:gridCol w:w="2020"/>
        <w:gridCol w:w="4840"/>
        <w:gridCol w:w="1220"/>
        <w:gridCol w:w="1660"/>
        <w:gridCol w:w="4480"/>
      </w:tblGrid>
      <w:tr w:rsidR="00B579C4" w:rsidTr="009863F2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10BD8" w:rsidTr="00B579C4">
        <w:trPr>
          <w:trHeight w:val="6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«Пилигрим»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«Веселая компания» 2:15</w:t>
            </w:r>
          </w:p>
        </w:tc>
      </w:tr>
      <w:tr w:rsidR="00910BD8" w:rsidTr="00B579C4">
        <w:trPr>
          <w:trHeight w:val="6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и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1."Няньки с ляльками",4 минуты</w:t>
            </w:r>
          </w:p>
        </w:tc>
      </w:tr>
      <w:tr w:rsidR="00B579C4" w:rsidTr="00B579C4">
        <w:trPr>
          <w:trHeight w:val="6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Пламенные сердца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1.1:50</w:t>
            </w:r>
          </w:p>
        </w:tc>
      </w:tr>
      <w:tr w:rsidR="00B579C4" w:rsidTr="00B579C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театр танца «Нон-Стоп»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«Привет!», 2,25</w:t>
            </w:r>
          </w:p>
        </w:tc>
      </w:tr>
      <w:tr w:rsidR="0092478F" w:rsidTr="00B579C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8F" w:rsidRDefault="0092478F" w:rsidP="0092478F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263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8F" w:rsidRDefault="0092478F" w:rsidP="00924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8F" w:rsidRDefault="0092478F" w:rsidP="00924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Коллектив «КИНО» группа «Веснушки»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8F" w:rsidRDefault="0092478F" w:rsidP="00924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8F" w:rsidRDefault="0092478F" w:rsidP="00924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8F" w:rsidRPr="0092478F" w:rsidRDefault="0092478F" w:rsidP="009247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«Подружки-веснушки» 2:30</w:t>
            </w:r>
          </w:p>
        </w:tc>
      </w:tr>
      <w:tr w:rsidR="00B579C4" w:rsidTr="00B579C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«Пилигрим»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солнечной полянке» 2:30</w:t>
            </w:r>
          </w:p>
        </w:tc>
      </w:tr>
      <w:tr w:rsidR="00910BD8" w:rsidTr="00B579C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и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2."По барабанам", 2 минуты</w:t>
            </w:r>
          </w:p>
        </w:tc>
      </w:tr>
      <w:tr w:rsidR="00B579C4" w:rsidTr="00B579C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«ВЕСЕЛОЕ ПОДВОРЬЕ» 2:18</w:t>
            </w:r>
          </w:p>
        </w:tc>
      </w:tr>
      <w:tr w:rsidR="00B579C4" w:rsidTr="00B579C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классического танца "Фиеста"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1."Подводное царство", 3 мин 23 сек</w:t>
            </w:r>
          </w:p>
        </w:tc>
      </w:tr>
      <w:tr w:rsidR="00910BD8" w:rsidTr="00B579C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</w:t>
            </w:r>
            <w:r w:rsidR="00730BB8">
              <w:rPr>
                <w:rFonts w:ascii="Calibri" w:hAnsi="Calibri" w:cs="Calibri"/>
                <w:color w:val="000000"/>
                <w:sz w:val="22"/>
                <w:szCs w:val="22"/>
              </w:rPr>
              <w:t>самбль танца «Ромашка» Группа «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Пятерочка»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Мы – 2.18</w:t>
            </w:r>
          </w:p>
        </w:tc>
      </w:tr>
      <w:tr w:rsidR="00B579C4" w:rsidTr="00B579C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танца «Ромашка» Группа </w:t>
            </w:r>
          </w:p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Семерочка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Засыпай 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 мин</w:t>
            </w:r>
          </w:p>
        </w:tc>
      </w:tr>
      <w:tr w:rsidR="00B579C4" w:rsidTr="00B579C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Спортивно-хореографическая группа "Территория танца"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1."Все за руль!" 3мин.35сек.</w:t>
            </w:r>
          </w:p>
        </w:tc>
      </w:tr>
      <w:tr w:rsidR="00B579C4" w:rsidTr="00B579C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Пламенные сердца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1.2:35</w:t>
            </w:r>
          </w:p>
        </w:tc>
      </w:tr>
      <w:tr w:rsidR="00B579C4" w:rsidTr="00B579C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"Фантазия"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1."Чайка" 2:24</w:t>
            </w:r>
          </w:p>
        </w:tc>
      </w:tr>
      <w:tr w:rsidR="00910BD8" w:rsidTr="00B579C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танца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солнце моё" 3.15</w:t>
            </w:r>
          </w:p>
        </w:tc>
      </w:tr>
      <w:tr w:rsidR="00910BD8" w:rsidTr="00B579C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театр танца «Нон-Стоп»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«Метаморфозы», 2,50</w:t>
            </w:r>
          </w:p>
        </w:tc>
      </w:tr>
      <w:tr w:rsidR="00B579C4" w:rsidTr="00B579C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«Без границ…»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«Веселые поварята» 3 мин</w:t>
            </w:r>
          </w:p>
        </w:tc>
      </w:tr>
      <w:tr w:rsidR="00910BD8" w:rsidTr="00B579C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</w:t>
            </w:r>
            <w:r w:rsidR="00730BB8">
              <w:rPr>
                <w:rFonts w:ascii="Calibri" w:hAnsi="Calibri" w:cs="Calibri"/>
                <w:color w:val="000000"/>
                <w:sz w:val="22"/>
                <w:szCs w:val="22"/>
              </w:rPr>
              <w:t>самбль танца «Ромашка» Группа «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Пятерочка»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Вот такое настроение – 2.37</w:t>
            </w:r>
          </w:p>
        </w:tc>
      </w:tr>
      <w:tr w:rsidR="00B579C4" w:rsidTr="00B579C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современного танца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Зелёная карета "</w:t>
            </w:r>
          </w:p>
        </w:tc>
      </w:tr>
      <w:tr w:rsidR="00B579C4" w:rsidTr="00B579C4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театр танца «Нон-Стоп»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babies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2,00</w:t>
            </w:r>
          </w:p>
        </w:tc>
      </w:tr>
    </w:tbl>
    <w:p w:rsidR="00934BE6" w:rsidRDefault="00934BE6" w:rsidP="00E65B9B">
      <w:pPr>
        <w:spacing w:line="259" w:lineRule="auto"/>
        <w:rPr>
          <w:b/>
          <w:sz w:val="18"/>
          <w:szCs w:val="44"/>
        </w:rPr>
      </w:pPr>
    </w:p>
    <w:tbl>
      <w:tblPr>
        <w:tblW w:w="14920" w:type="dxa"/>
        <w:tblInd w:w="-5" w:type="dxa"/>
        <w:tblLook w:val="04A0" w:firstRow="1" w:lastRow="0" w:firstColumn="1" w:lastColumn="0" w:noHBand="0" w:noVBand="1"/>
      </w:tblPr>
      <w:tblGrid>
        <w:gridCol w:w="700"/>
        <w:gridCol w:w="2020"/>
        <w:gridCol w:w="4840"/>
        <w:gridCol w:w="1220"/>
        <w:gridCol w:w="1660"/>
        <w:gridCol w:w="4480"/>
      </w:tblGrid>
      <w:tr w:rsidR="00B579C4" w:rsidTr="00F777E4">
        <w:trPr>
          <w:trHeight w:val="3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Милена Евгеньевна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1.2:20</w:t>
            </w:r>
          </w:p>
        </w:tc>
      </w:tr>
      <w:tr w:rsidR="00B579C4" w:rsidTr="00CD348F">
        <w:trPr>
          <w:trHeight w:val="4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Асанова Алиса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из балета «Фея Кукол»</w:t>
            </w:r>
          </w:p>
        </w:tc>
      </w:tr>
      <w:tr w:rsidR="00730BB8" w:rsidTr="00CD348F">
        <w:trPr>
          <w:trHeight w:val="4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B8" w:rsidRDefault="00730BB8" w:rsidP="00730B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B8" w:rsidRPr="00CD348F" w:rsidRDefault="00730BB8" w:rsidP="00730B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48F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B8" w:rsidRPr="00CD348F" w:rsidRDefault="00730BB8" w:rsidP="00730B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48F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театр танца «Нон-Стоп»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B8" w:rsidRDefault="00730BB8" w:rsidP="00730B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B8" w:rsidRDefault="00730BB8" w:rsidP="00730B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B8" w:rsidRDefault="00730BB8" w:rsidP="00730B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«Подружка»,3,10</w:t>
            </w:r>
          </w:p>
        </w:tc>
      </w:tr>
      <w:tr w:rsidR="00B579C4" w:rsidTr="00CD348F">
        <w:trPr>
          <w:trHeight w:val="5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Pr="00CD348F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48F"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Pr="00CD348F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48F">
              <w:rPr>
                <w:rFonts w:ascii="Calibri" w:hAnsi="Calibri" w:cs="Calibri"/>
                <w:color w:val="000000"/>
                <w:sz w:val="22"/>
                <w:szCs w:val="22"/>
              </w:rPr>
              <w:t>Гусева Полина, коллектив классического танца "Фиеста"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Флоры из балета "Пробуждение Флоры", 2 мин 18 сек</w:t>
            </w:r>
          </w:p>
        </w:tc>
      </w:tr>
      <w:tr w:rsidR="00B579C4" w:rsidTr="00F777E4">
        <w:trPr>
          <w:trHeight w:val="4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Pr="00CD348F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48F"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Pr="00CD348F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D348F">
              <w:rPr>
                <w:rFonts w:ascii="Calibri" w:hAnsi="Calibri" w:cs="Calibri"/>
                <w:color w:val="000000"/>
                <w:sz w:val="22"/>
                <w:szCs w:val="22"/>
              </w:rPr>
              <w:t>Закураева</w:t>
            </w:r>
            <w:proofErr w:type="spellEnd"/>
            <w:r w:rsidRPr="00CD34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Дарья, коллектив классического танца "Фиеста"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принцессы Флорины из балета «Спящая красавица»</w:t>
            </w:r>
          </w:p>
        </w:tc>
      </w:tr>
      <w:tr w:rsidR="00B579C4" w:rsidTr="00F777E4">
        <w:trPr>
          <w:trHeight w:val="5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Pr="00CD348F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48F"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Pr="00CD348F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D348F">
              <w:rPr>
                <w:rFonts w:ascii="Calibri" w:hAnsi="Calibri" w:cs="Calibri"/>
                <w:color w:val="000000"/>
                <w:sz w:val="22"/>
                <w:szCs w:val="22"/>
              </w:rPr>
              <w:t>Махова</w:t>
            </w:r>
            <w:proofErr w:type="spellEnd"/>
            <w:r w:rsidRPr="00CD34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Вероника, коллектив классического </w:t>
            </w:r>
            <w:bookmarkStart w:id="0" w:name="_GoBack"/>
            <w:bookmarkEnd w:id="0"/>
            <w:r w:rsidRPr="00CD348F">
              <w:rPr>
                <w:rFonts w:ascii="Calibri" w:hAnsi="Calibri" w:cs="Calibri"/>
                <w:color w:val="000000"/>
                <w:sz w:val="22"/>
                <w:szCs w:val="22"/>
              </w:rPr>
              <w:t>танца "Фиеста"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Бусины, 2 мин</w:t>
            </w:r>
          </w:p>
        </w:tc>
      </w:tr>
      <w:tr w:rsidR="00910BD8" w:rsidTr="00F777E4">
        <w:trPr>
          <w:trHeight w:val="5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Pr="00CD348F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48F"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Pr="00CD348F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348F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театр танца «Нон-Стоп»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«Если плохо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лежит..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2,50</w:t>
            </w:r>
          </w:p>
        </w:tc>
      </w:tr>
      <w:tr w:rsidR="00CD348F" w:rsidTr="00F777E4">
        <w:trPr>
          <w:trHeight w:val="5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F" w:rsidRDefault="00CD348F" w:rsidP="00CD348F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 w:rsidRPr="00F777E4">
              <w:rPr>
                <w:rFonts w:ascii="Calibri" w:hAnsi="Calibri"/>
                <w:sz w:val="22"/>
                <w:szCs w:val="22"/>
              </w:rPr>
              <w:t>260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F" w:rsidRDefault="00CD348F" w:rsidP="00CD34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F" w:rsidRDefault="00CD348F" w:rsidP="00CD34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Дуэт: Кузнецов Арсений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Подлипаева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F" w:rsidRDefault="00CD348F" w:rsidP="00CD34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F" w:rsidRDefault="00CD348F" w:rsidP="00CD34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F" w:rsidRPr="00CD348F" w:rsidRDefault="00CD348F" w:rsidP="00CD34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танец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Гусачок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", 2.28</w:t>
            </w:r>
          </w:p>
        </w:tc>
      </w:tr>
    </w:tbl>
    <w:p w:rsidR="008040A3" w:rsidRPr="007D46A1" w:rsidRDefault="008040A3" w:rsidP="00E65B9B">
      <w:pPr>
        <w:spacing w:line="259" w:lineRule="auto"/>
        <w:rPr>
          <w:b/>
          <w:sz w:val="18"/>
          <w:szCs w:val="44"/>
        </w:rPr>
      </w:pPr>
    </w:p>
    <w:p w:rsidR="00801043" w:rsidRPr="000A364D" w:rsidRDefault="004D1AD7" w:rsidP="000A364D">
      <w:pPr>
        <w:spacing w:after="160" w:line="259" w:lineRule="auto"/>
        <w:jc w:val="center"/>
        <w:rPr>
          <w:b/>
          <w:sz w:val="44"/>
          <w:szCs w:val="44"/>
        </w:rPr>
      </w:pPr>
      <w:r w:rsidRPr="007D46A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Ind w:w="-5" w:type="dxa"/>
        <w:tblLook w:val="04A0" w:firstRow="1" w:lastRow="0" w:firstColumn="1" w:lastColumn="0" w:noHBand="0" w:noVBand="1"/>
      </w:tblPr>
      <w:tblGrid>
        <w:gridCol w:w="700"/>
        <w:gridCol w:w="2020"/>
        <w:gridCol w:w="4840"/>
        <w:gridCol w:w="1220"/>
        <w:gridCol w:w="1660"/>
        <w:gridCol w:w="4480"/>
      </w:tblGrid>
      <w:tr w:rsidR="00B579C4" w:rsidTr="00910BD8">
        <w:trPr>
          <w:trHeight w:val="3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D5C76" w:rsidTr="00B579C4">
        <w:trPr>
          <w:trHeight w:val="5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«Пилигрим»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(до 12лет)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играю на морском берегу» 3:05</w:t>
            </w:r>
          </w:p>
        </w:tc>
      </w:tr>
      <w:tr w:rsidR="00386648" w:rsidTr="00B579C4">
        <w:trPr>
          <w:trHeight w:val="5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48" w:rsidRDefault="00386648" w:rsidP="003866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48" w:rsidRDefault="00386648" w:rsidP="003866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48" w:rsidRDefault="00386648" w:rsidP="003866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и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48" w:rsidRDefault="00386648" w:rsidP="003866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48" w:rsidRDefault="00386648" w:rsidP="003866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48" w:rsidRDefault="00386648" w:rsidP="003866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1."Девушка и море", 8 минут</w:t>
            </w:r>
          </w:p>
        </w:tc>
      </w:tr>
      <w:tr w:rsidR="00B579C4" w:rsidTr="00B579C4">
        <w:trPr>
          <w:trHeight w:val="5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Джангл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"В стиле кантри ",3,15</w:t>
            </w:r>
          </w:p>
        </w:tc>
      </w:tr>
      <w:tr w:rsidR="00730BB8" w:rsidTr="00B579C4">
        <w:trPr>
          <w:trHeight w:val="5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B8" w:rsidRDefault="00730BB8" w:rsidP="00730B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B8" w:rsidRDefault="00730BB8" w:rsidP="00730B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B8" w:rsidRDefault="00730BB8" w:rsidP="00730B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«Без границ…»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B8" w:rsidRDefault="00730BB8" w:rsidP="00730B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B8" w:rsidRDefault="00730BB8" w:rsidP="00730B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B8" w:rsidRDefault="00730BB8" w:rsidP="00730B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«Ангелочки» 3 мин.</w:t>
            </w:r>
          </w:p>
        </w:tc>
      </w:tr>
      <w:tr w:rsidR="00B579C4" w:rsidTr="00B579C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«Ромашка»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В сером -2.25</w:t>
            </w:r>
          </w:p>
        </w:tc>
      </w:tr>
      <w:tr w:rsidR="00F777E4" w:rsidTr="00B579C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E4" w:rsidRDefault="00F777E4" w:rsidP="00F777E4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261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E4" w:rsidRDefault="00F777E4" w:rsidP="00F77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E4" w:rsidRDefault="00F777E4" w:rsidP="00F77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Коллектив «КИНО» группа «Девчата»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E4" w:rsidRDefault="00F777E4" w:rsidP="00F77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E4" w:rsidRDefault="00F777E4" w:rsidP="00F77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E4" w:rsidRPr="0092478F" w:rsidRDefault="00F777E4" w:rsidP="00F77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«Пятки» 3:00</w:t>
            </w:r>
          </w:p>
        </w:tc>
      </w:tr>
      <w:tr w:rsidR="002D5C76" w:rsidTr="00B579C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инклюзивного танца «Вместе»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Шкатулочка», 2:15</w:t>
            </w:r>
          </w:p>
        </w:tc>
      </w:tr>
      <w:tr w:rsidR="002D5C76" w:rsidTr="00B579C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Джангл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1."Полюшко-поле" 3.51</w:t>
            </w:r>
          </w:p>
        </w:tc>
      </w:tr>
      <w:tr w:rsidR="002D5C76" w:rsidTr="00B579C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«Без границ…»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«Когда я закрываю глаза …» 3 мин.</w:t>
            </w:r>
          </w:p>
        </w:tc>
      </w:tr>
      <w:tr w:rsidR="00F777E4" w:rsidTr="00B579C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E4" w:rsidRDefault="00F777E4" w:rsidP="00F777E4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262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E4" w:rsidRDefault="00F777E4" w:rsidP="00F77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E4" w:rsidRDefault="00F777E4" w:rsidP="00F77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Коллектив «КИНО» группа «Девчата»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E4" w:rsidRDefault="00F777E4" w:rsidP="00F77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E4" w:rsidRDefault="00F777E4" w:rsidP="00F77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E4" w:rsidRPr="0092478F" w:rsidRDefault="00F777E4" w:rsidP="00F777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«Май» 3:00</w:t>
            </w:r>
          </w:p>
        </w:tc>
      </w:tr>
      <w:tr w:rsidR="00254EC7" w:rsidTr="00B579C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7" w:rsidRDefault="00254EC7" w:rsidP="00254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7" w:rsidRDefault="00254EC7" w:rsidP="00254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7" w:rsidRDefault="00254EC7" w:rsidP="00254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«Пилигрим»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7" w:rsidRDefault="00254EC7" w:rsidP="00254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7" w:rsidRDefault="00254EC7" w:rsidP="00254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  <w:p w:rsidR="00254EC7" w:rsidRDefault="00254EC7" w:rsidP="00254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(до 12лет)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7" w:rsidRDefault="00254EC7" w:rsidP="00254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«Рисуя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лес»3:15</w:t>
            </w:r>
            <w:proofErr w:type="gramEnd"/>
          </w:p>
        </w:tc>
      </w:tr>
      <w:tr w:rsidR="00910BD8" w:rsidTr="00B579C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«Ромашка»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Мысли в голове-2.40</w:t>
            </w:r>
          </w:p>
        </w:tc>
      </w:tr>
      <w:tr w:rsidR="002D5C76" w:rsidTr="00B579C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танца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Э - Саг. Ила." 4.15</w:t>
            </w:r>
          </w:p>
        </w:tc>
      </w:tr>
      <w:tr w:rsidR="00910BD8" w:rsidTr="00B579C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«Пилигрим»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«Комната для моих размышлений» 3:13</w:t>
            </w:r>
          </w:p>
        </w:tc>
      </w:tr>
      <w:tr w:rsidR="00B579C4" w:rsidTr="00B579C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Spirit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1."Месяц май", 3.00</w:t>
            </w:r>
          </w:p>
        </w:tc>
      </w:tr>
      <w:tr w:rsidR="00B579C4" w:rsidTr="002D5C7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хореографический ансамбль «Улыбка»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«Шуйская гармошка» 5,20</w:t>
            </w:r>
          </w:p>
        </w:tc>
      </w:tr>
      <w:tr w:rsidR="00B579C4" w:rsidTr="002D5C7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«Версаль»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103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3A8D">
              <w:rPr>
                <w:rFonts w:ascii="Calibri" w:hAnsi="Calibri" w:cs="Calibri"/>
                <w:color w:val="000000"/>
                <w:sz w:val="22"/>
                <w:szCs w:val="22"/>
              </w:rPr>
              <w:t>Я на печке молотила 3мин. 4 сек</w:t>
            </w:r>
          </w:p>
        </w:tc>
      </w:tr>
      <w:tr w:rsidR="00910BD8" w:rsidTr="002D5C7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танца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Стена" 3.10</w:t>
            </w:r>
          </w:p>
        </w:tc>
      </w:tr>
      <w:tr w:rsidR="00B579C4" w:rsidTr="002D5C7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ансамбль танца «Веретёнце»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1.Тропами 4.5 мин</w:t>
            </w:r>
          </w:p>
        </w:tc>
      </w:tr>
      <w:tr w:rsidR="00B579C4" w:rsidTr="00B579C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«Пилигрим»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C4" w:rsidRDefault="00B579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«Артефакт внеземного происхождения»</w:t>
            </w:r>
          </w:p>
        </w:tc>
      </w:tr>
      <w:tr w:rsidR="00910BD8" w:rsidTr="00910BD8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Spirit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8" w:rsidRDefault="00910BD8" w:rsidP="00910B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2."Небо славян", 3.00</w:t>
            </w:r>
          </w:p>
        </w:tc>
      </w:tr>
      <w:tr w:rsidR="002D5C76" w:rsidTr="002D5C7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хореографический ансамбль «Улыбка»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«Степ, да и только» 3 мин</w:t>
            </w:r>
          </w:p>
        </w:tc>
      </w:tr>
      <w:tr w:rsidR="002D5C76" w:rsidTr="002D5C7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школы долголетия "Золотая осень"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1.Женский казачий танец 4.20</w:t>
            </w:r>
          </w:p>
        </w:tc>
      </w:tr>
    </w:tbl>
    <w:p w:rsidR="00801043" w:rsidRPr="00290529" w:rsidRDefault="00801043" w:rsidP="00801043">
      <w:pPr>
        <w:spacing w:line="259" w:lineRule="auto"/>
        <w:jc w:val="center"/>
        <w:rPr>
          <w:b/>
          <w:sz w:val="22"/>
          <w:szCs w:val="44"/>
        </w:rPr>
      </w:pPr>
    </w:p>
    <w:tbl>
      <w:tblPr>
        <w:tblW w:w="14920" w:type="dxa"/>
        <w:tblInd w:w="-5" w:type="dxa"/>
        <w:tblLook w:val="04A0" w:firstRow="1" w:lastRow="0" w:firstColumn="1" w:lastColumn="0" w:noHBand="0" w:noVBand="1"/>
      </w:tblPr>
      <w:tblGrid>
        <w:gridCol w:w="700"/>
        <w:gridCol w:w="2020"/>
        <w:gridCol w:w="4840"/>
        <w:gridCol w:w="1220"/>
        <w:gridCol w:w="1660"/>
        <w:gridCol w:w="4480"/>
      </w:tblGrid>
      <w:tr w:rsidR="00103A8D" w:rsidTr="002D5C7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8D" w:rsidRDefault="00103A8D" w:rsidP="00103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8D" w:rsidRDefault="00103A8D" w:rsidP="00103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8D" w:rsidRPr="00103A8D" w:rsidRDefault="00103A8D" w:rsidP="00103A8D">
            <w:pPr>
              <w:jc w:val="center"/>
              <w:rPr>
                <w:rFonts w:ascii="Calibri" w:hAnsi="Calibri"/>
                <w:color w:val="000000" w:themeColor="text1"/>
                <w:sz w:val="20"/>
                <w:szCs w:val="22"/>
              </w:rPr>
            </w:pPr>
            <w:r w:rsidRPr="00103A8D">
              <w:rPr>
                <w:rFonts w:ascii="Calibri" w:hAnsi="Calibri"/>
                <w:color w:val="000000" w:themeColor="text1"/>
                <w:sz w:val="20"/>
                <w:szCs w:val="22"/>
              </w:rPr>
              <w:t xml:space="preserve">Солистка Классической школы балета Лисовской В.Е. </w:t>
            </w:r>
          </w:p>
          <w:p w:rsidR="00103A8D" w:rsidRDefault="00103A8D" w:rsidP="00103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Леонова Екатерина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8D" w:rsidRDefault="00103A8D" w:rsidP="00103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8D" w:rsidRDefault="00103A8D" w:rsidP="00103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8D" w:rsidRDefault="00103A8D" w:rsidP="00103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2.Вариация из балета Лебединое озеро "Русский танец"</w:t>
            </w:r>
          </w:p>
        </w:tc>
      </w:tr>
      <w:tr w:rsidR="002D5C76" w:rsidTr="002D5C7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Бахарева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Анастасия, Смирнова Мария, коллектив классического танца "Фиеста"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Жемчужин из балета «Конёк-горбунок», 1 мин 22 сек</w:t>
            </w:r>
          </w:p>
        </w:tc>
      </w:tr>
      <w:tr w:rsidR="002D5C76" w:rsidTr="002D5C7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 Хореографического коллектива «Гармония» Данила Быстров и Дмитрий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Иутинский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76" w:rsidRDefault="002D5C76" w:rsidP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1.Мужской разговор</w:t>
            </w:r>
          </w:p>
        </w:tc>
      </w:tr>
      <w:tr w:rsidR="002D5C76" w:rsidTr="002D5C7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Ильина Любовь Образцовый ансамбль танца «Пилигрим»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«Выставка современного искусства - отвергнуть или принять?»</w:t>
            </w:r>
          </w:p>
        </w:tc>
      </w:tr>
      <w:tr w:rsidR="002D5C76" w:rsidTr="00910BD8">
        <w:trPr>
          <w:trHeight w:val="4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Сорокина Яна Михайловна (Образцовый ансамбль танца "Пилигрим")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1.Принцев нет. (4.25)</w:t>
            </w:r>
          </w:p>
        </w:tc>
      </w:tr>
      <w:tr w:rsidR="002D5C76" w:rsidTr="00910BD8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Гасымова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Эльмира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Назимовна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1.Соло. Начинающие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Табла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2 мин.30сек.</w:t>
            </w:r>
          </w:p>
        </w:tc>
      </w:tr>
      <w:tr w:rsidR="002D5C76" w:rsidTr="00910BD8">
        <w:trPr>
          <w:trHeight w:val="4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Тонкова Екатерина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1.Песня на стихотворение С. Есенина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Письмо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 женщине»</w:t>
            </w:r>
          </w:p>
        </w:tc>
      </w:tr>
      <w:tr w:rsidR="002D5C76" w:rsidTr="00F777E4">
        <w:trPr>
          <w:trHeight w:val="5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 w:rsidP="009A5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 w:rsidP="009A5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 w:rsidP="009A5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КиВи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 w:rsidP="009A5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 w:rsidP="009A5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 w:rsidP="009A5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 ритме молодости", 3,30</w:t>
            </w:r>
          </w:p>
        </w:tc>
      </w:tr>
      <w:tr w:rsidR="002D5C76" w:rsidTr="00F777E4">
        <w:trPr>
          <w:trHeight w:val="4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 w:rsidP="009A5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 w:rsidP="009A5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 w:rsidP="009A5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КиВи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 w:rsidP="009A5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 w:rsidP="009A5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76" w:rsidRDefault="002D5C76" w:rsidP="009A5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2."Во имя любви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",3.30</w:t>
            </w:r>
            <w:proofErr w:type="gramEnd"/>
          </w:p>
        </w:tc>
      </w:tr>
      <w:tr w:rsidR="00103A8D" w:rsidTr="00F777E4">
        <w:trPr>
          <w:trHeight w:val="7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8D" w:rsidRDefault="00103A8D" w:rsidP="00103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8D" w:rsidRDefault="00103A8D" w:rsidP="00103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8D" w:rsidRPr="00103A8D" w:rsidRDefault="00103A8D" w:rsidP="00103A8D">
            <w:pPr>
              <w:jc w:val="center"/>
              <w:rPr>
                <w:rFonts w:ascii="Calibri" w:hAnsi="Calibri"/>
                <w:color w:val="000000" w:themeColor="text1"/>
                <w:sz w:val="20"/>
                <w:szCs w:val="22"/>
              </w:rPr>
            </w:pPr>
            <w:r w:rsidRPr="00103A8D">
              <w:rPr>
                <w:rFonts w:ascii="Calibri" w:hAnsi="Calibri"/>
                <w:color w:val="000000" w:themeColor="text1"/>
                <w:sz w:val="20"/>
                <w:szCs w:val="22"/>
              </w:rPr>
              <w:t xml:space="preserve">Солистка Классической школы балета Лисовской В.Е. </w:t>
            </w:r>
          </w:p>
          <w:p w:rsidR="00103A8D" w:rsidRPr="00103A8D" w:rsidRDefault="00103A8D" w:rsidP="00103A8D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 w:rsidRPr="00103A8D">
              <w:rPr>
                <w:rFonts w:ascii="Calibri" w:hAnsi="Calibri"/>
                <w:color w:val="000000" w:themeColor="text1"/>
                <w:sz w:val="22"/>
                <w:szCs w:val="22"/>
              </w:rPr>
              <w:t>Леонова Екатерина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8D" w:rsidRDefault="00103A8D" w:rsidP="00103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8D" w:rsidRDefault="00103A8D" w:rsidP="00103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8D" w:rsidRDefault="00103A8D" w:rsidP="00103A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из балета Эсмеральда "Танец с бубном"</w:t>
            </w:r>
          </w:p>
        </w:tc>
      </w:tr>
    </w:tbl>
    <w:p w:rsidR="00F212CA" w:rsidRPr="00910BD8" w:rsidRDefault="00F212CA" w:rsidP="00910BD8">
      <w:pPr>
        <w:spacing w:after="160" w:line="259" w:lineRule="auto"/>
        <w:rPr>
          <w:b/>
          <w:sz w:val="10"/>
          <w:szCs w:val="44"/>
        </w:rPr>
      </w:pPr>
    </w:p>
    <w:sectPr w:rsidR="00F212CA" w:rsidRPr="00910BD8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4F" w:rsidRDefault="007A3E4F" w:rsidP="003A4539">
      <w:r>
        <w:separator/>
      </w:r>
    </w:p>
  </w:endnote>
  <w:endnote w:type="continuationSeparator" w:id="0">
    <w:p w:rsidR="007A3E4F" w:rsidRDefault="007A3E4F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CA" w:rsidRPr="004D264B" w:rsidRDefault="00F212CA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CA" w:rsidRPr="004D264B" w:rsidRDefault="00F212CA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4F" w:rsidRDefault="007A3E4F" w:rsidP="003A4539">
      <w:r>
        <w:separator/>
      </w:r>
    </w:p>
  </w:footnote>
  <w:footnote w:type="continuationSeparator" w:id="0">
    <w:p w:rsidR="007A3E4F" w:rsidRDefault="007A3E4F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F212CA" w:rsidRDefault="00F212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7E4">
          <w:rPr>
            <w:noProof/>
          </w:rPr>
          <w:t>1</w:t>
        </w:r>
        <w:r>
          <w:fldChar w:fldCharType="end"/>
        </w:r>
      </w:p>
    </w:sdtContent>
  </w:sdt>
  <w:p w:rsidR="00F212CA" w:rsidRPr="004D264B" w:rsidRDefault="00F212CA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F212CA" w:rsidRDefault="00F212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7E4">
          <w:rPr>
            <w:noProof/>
          </w:rPr>
          <w:t>6</w:t>
        </w:r>
        <w:r>
          <w:fldChar w:fldCharType="end"/>
        </w:r>
      </w:p>
    </w:sdtContent>
  </w:sdt>
  <w:p w:rsidR="00F212CA" w:rsidRPr="004D264B" w:rsidRDefault="00F212CA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78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156A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C5E9B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A8D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EC7"/>
    <w:rsid w:val="002566FC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90529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B473B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C76"/>
    <w:rsid w:val="002D5F65"/>
    <w:rsid w:val="002D6A9B"/>
    <w:rsid w:val="002D6AAA"/>
    <w:rsid w:val="002E1BB8"/>
    <w:rsid w:val="002E4296"/>
    <w:rsid w:val="002E4B93"/>
    <w:rsid w:val="002F03A7"/>
    <w:rsid w:val="002F0F76"/>
    <w:rsid w:val="002F11E6"/>
    <w:rsid w:val="002F2DA2"/>
    <w:rsid w:val="002F7E2A"/>
    <w:rsid w:val="00300B8F"/>
    <w:rsid w:val="00302511"/>
    <w:rsid w:val="00304136"/>
    <w:rsid w:val="00304976"/>
    <w:rsid w:val="003075E2"/>
    <w:rsid w:val="003114A9"/>
    <w:rsid w:val="003130DD"/>
    <w:rsid w:val="003141A5"/>
    <w:rsid w:val="00315421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87D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86648"/>
    <w:rsid w:val="003868FB"/>
    <w:rsid w:val="003902B4"/>
    <w:rsid w:val="00393EBA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22328"/>
    <w:rsid w:val="00422E17"/>
    <w:rsid w:val="00424F26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0A19"/>
    <w:rsid w:val="004E2DD1"/>
    <w:rsid w:val="004E3AE6"/>
    <w:rsid w:val="004E4BCF"/>
    <w:rsid w:val="004E5DBC"/>
    <w:rsid w:val="004E6389"/>
    <w:rsid w:val="004E7468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5709E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1878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4F74"/>
    <w:rsid w:val="005B58C4"/>
    <w:rsid w:val="005C01E6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0BB8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B0D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4F"/>
    <w:rsid w:val="007A3E5D"/>
    <w:rsid w:val="007A779D"/>
    <w:rsid w:val="007B5355"/>
    <w:rsid w:val="007B5D97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40A3"/>
    <w:rsid w:val="00805B8A"/>
    <w:rsid w:val="00807BCF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4B44"/>
    <w:rsid w:val="00855632"/>
    <w:rsid w:val="00862C86"/>
    <w:rsid w:val="00867897"/>
    <w:rsid w:val="00873AED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4A18"/>
    <w:rsid w:val="008C6CEE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0BD8"/>
    <w:rsid w:val="00911770"/>
    <w:rsid w:val="00911855"/>
    <w:rsid w:val="00915963"/>
    <w:rsid w:val="009159A7"/>
    <w:rsid w:val="009206AC"/>
    <w:rsid w:val="00923D50"/>
    <w:rsid w:val="0092478F"/>
    <w:rsid w:val="00924DF9"/>
    <w:rsid w:val="0092716C"/>
    <w:rsid w:val="00933CBE"/>
    <w:rsid w:val="00933E22"/>
    <w:rsid w:val="0093412F"/>
    <w:rsid w:val="0093495E"/>
    <w:rsid w:val="00934AE7"/>
    <w:rsid w:val="00934BE6"/>
    <w:rsid w:val="009353A4"/>
    <w:rsid w:val="0093548A"/>
    <w:rsid w:val="0093575E"/>
    <w:rsid w:val="00936292"/>
    <w:rsid w:val="00936972"/>
    <w:rsid w:val="00937AC4"/>
    <w:rsid w:val="00941302"/>
    <w:rsid w:val="00944258"/>
    <w:rsid w:val="009472C4"/>
    <w:rsid w:val="00952998"/>
    <w:rsid w:val="00953398"/>
    <w:rsid w:val="009539D9"/>
    <w:rsid w:val="00955063"/>
    <w:rsid w:val="00955D6F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0F5D"/>
    <w:rsid w:val="0098163C"/>
    <w:rsid w:val="00984000"/>
    <w:rsid w:val="009863F2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257"/>
    <w:rsid w:val="00A206B2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47DA"/>
    <w:rsid w:val="00B579C4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74C4"/>
    <w:rsid w:val="00B94A51"/>
    <w:rsid w:val="00B959B9"/>
    <w:rsid w:val="00B974F9"/>
    <w:rsid w:val="00BA1AD6"/>
    <w:rsid w:val="00BA3F54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32C6"/>
    <w:rsid w:val="00C24439"/>
    <w:rsid w:val="00C255F7"/>
    <w:rsid w:val="00C2784A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6A97"/>
    <w:rsid w:val="00C62842"/>
    <w:rsid w:val="00C6299B"/>
    <w:rsid w:val="00C64812"/>
    <w:rsid w:val="00C65FA8"/>
    <w:rsid w:val="00C710CE"/>
    <w:rsid w:val="00C7239E"/>
    <w:rsid w:val="00C75780"/>
    <w:rsid w:val="00C7583A"/>
    <w:rsid w:val="00C76BD5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348F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28E5"/>
    <w:rsid w:val="00D72989"/>
    <w:rsid w:val="00D74C65"/>
    <w:rsid w:val="00D805E9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5CA"/>
    <w:rsid w:val="00E43DC1"/>
    <w:rsid w:val="00E4596C"/>
    <w:rsid w:val="00E4607B"/>
    <w:rsid w:val="00E47738"/>
    <w:rsid w:val="00E55A0F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12CA"/>
    <w:rsid w:val="00F23610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71625"/>
    <w:rsid w:val="00F716E8"/>
    <w:rsid w:val="00F71F40"/>
    <w:rsid w:val="00F72361"/>
    <w:rsid w:val="00F72898"/>
    <w:rsid w:val="00F74DF6"/>
    <w:rsid w:val="00F777E4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368"/>
    <w:rsid w:val="00FD74AD"/>
    <w:rsid w:val="00FE19BD"/>
    <w:rsid w:val="00FE2BB4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A4A8-1437-46B4-92B0-F86787F2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16</cp:revision>
  <dcterms:created xsi:type="dcterms:W3CDTF">2019-10-08T20:52:00Z</dcterms:created>
  <dcterms:modified xsi:type="dcterms:W3CDTF">2019-10-09T13:31:00Z</dcterms:modified>
</cp:coreProperties>
</file>